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819F8" w:rsidRDefault="00AC06C0" w:rsidP="007819F8">
      <w:pPr>
        <w:tabs>
          <w:tab w:val="left" w:pos="3047"/>
        </w:tabs>
        <w:rPr>
          <w:rFonts w:ascii="TH SarabunIT๙" w:hAnsi="TH SarabunIT๙" w:cs="TH SarabunIT๙"/>
          <w:sz w:val="36"/>
          <w:szCs w:val="36"/>
        </w:rPr>
      </w:pPr>
      <w:r>
        <w:rPr>
          <w:rFonts w:ascii="TH SarabunIT๙" w:hAnsi="TH SarabunIT๙" w:cs="TH SarabunIT๙"/>
          <w:noProof/>
          <w:sz w:val="36"/>
          <w:szCs w:val="3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168.95pt;margin-top:-49.25pt;width:125.25pt;height:85.05pt;z-index:-251658752">
            <v:imagedata r:id="rId4" o:title="" gain="1.25"/>
          </v:shape>
          <o:OLEObject Type="Embed" ProgID="MSPhotoEd.3" ShapeID="_x0000_s1026" DrawAspect="Content" ObjectID="_1623493456" r:id="rId5"/>
        </w:pict>
      </w:r>
    </w:p>
    <w:p w:rsidR="007819F8" w:rsidRPr="00397E32" w:rsidRDefault="007819F8" w:rsidP="00BE14BA">
      <w:pPr>
        <w:pStyle w:val="a3"/>
        <w:spacing w:before="240"/>
        <w:rPr>
          <w:rFonts w:ascii="TH SarabunIT๙" w:hAnsi="TH SarabunIT๙" w:cs="TH SarabunIT๙"/>
          <w:b/>
          <w:bCs/>
        </w:rPr>
      </w:pPr>
      <w:r w:rsidRPr="00397E32">
        <w:rPr>
          <w:rFonts w:ascii="TH SarabunIT๙" w:hAnsi="TH SarabunIT๙" w:cs="TH SarabunIT๙"/>
          <w:b/>
          <w:bCs/>
          <w:cs/>
        </w:rPr>
        <w:t>ประกาศเทศบาล</w:t>
      </w:r>
      <w:proofErr w:type="spellStart"/>
      <w:r w:rsidRPr="00397E32">
        <w:rPr>
          <w:rFonts w:ascii="TH SarabunIT๙" w:hAnsi="TH SarabunIT๙" w:cs="TH SarabunIT๙"/>
          <w:b/>
          <w:bCs/>
          <w:cs/>
        </w:rPr>
        <w:t>ตำบลพิ</w:t>
      </w:r>
      <w:proofErr w:type="spellEnd"/>
      <w:r w:rsidRPr="00397E32">
        <w:rPr>
          <w:rFonts w:ascii="TH SarabunIT๙" w:hAnsi="TH SarabunIT๙" w:cs="TH SarabunIT๙"/>
          <w:b/>
          <w:bCs/>
          <w:cs/>
        </w:rPr>
        <w:t>ปูน</w:t>
      </w:r>
    </w:p>
    <w:p w:rsidR="007819F8" w:rsidRPr="00397E32" w:rsidRDefault="007819F8" w:rsidP="00BE14BA">
      <w:pPr>
        <w:pStyle w:val="a5"/>
        <w:ind w:left="0"/>
        <w:rPr>
          <w:rFonts w:ascii="TH SarabunIT๙" w:hAnsi="TH SarabunIT๙" w:cs="TH SarabunIT๙"/>
          <w:b/>
          <w:bCs/>
        </w:rPr>
      </w:pPr>
      <w:r w:rsidRPr="00397E32">
        <w:rPr>
          <w:rFonts w:ascii="TH SarabunIT๙" w:hAnsi="TH SarabunIT๙" w:cs="TH SarabunIT๙"/>
          <w:b/>
          <w:bCs/>
          <w:cs/>
        </w:rPr>
        <w:t xml:space="preserve">เรื่อง  </w:t>
      </w:r>
      <w:r>
        <w:rPr>
          <w:rFonts w:ascii="TH SarabunIT๙" w:hAnsi="TH SarabunIT๙" w:cs="TH SarabunIT๙" w:hint="cs"/>
          <w:b/>
          <w:bCs/>
          <w:cs/>
        </w:rPr>
        <w:t>ประกาศใช้แผนป้องกัน ปราบปรามการทุจริตและประพฤติมิชอบ ประจำปี พ.ศ. 2560</w:t>
      </w:r>
    </w:p>
    <w:p w:rsidR="007819F8" w:rsidRDefault="007819F8" w:rsidP="007819F8">
      <w:pPr>
        <w:spacing w:after="360"/>
        <w:jc w:val="center"/>
        <w:rPr>
          <w:rFonts w:ascii="TH SarabunIT๙" w:hAnsi="TH SarabunIT๙" w:cs="TH SarabunIT๙"/>
          <w:sz w:val="32"/>
          <w:szCs w:val="32"/>
        </w:rPr>
      </w:pPr>
      <w:r w:rsidRPr="00397E32">
        <w:rPr>
          <w:rFonts w:ascii="TH SarabunIT๙" w:hAnsi="TH SarabunIT๙" w:cs="TH SarabunIT๙"/>
          <w:sz w:val="32"/>
          <w:szCs w:val="32"/>
        </w:rPr>
        <w:t>…………………………</w:t>
      </w:r>
      <w:r>
        <w:rPr>
          <w:rFonts w:ascii="TH SarabunIT๙" w:hAnsi="TH SarabunIT๙" w:cs="TH SarabunIT๙"/>
          <w:sz w:val="32"/>
          <w:szCs w:val="32"/>
        </w:rPr>
        <w:t>…</w:t>
      </w:r>
      <w:r w:rsidRPr="00397E32">
        <w:rPr>
          <w:rFonts w:ascii="TH SarabunIT๙" w:hAnsi="TH SarabunIT๙" w:cs="TH SarabunIT๙"/>
          <w:sz w:val="32"/>
          <w:szCs w:val="32"/>
        </w:rPr>
        <w:t>………………</w:t>
      </w:r>
    </w:p>
    <w:p w:rsidR="007819F8" w:rsidRDefault="007819F8" w:rsidP="007819F8">
      <w:pPr>
        <w:spacing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ด้วยเทศบาล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ปูน ได้จัดทำแผนปฏิบัติการป้องกัน ปราบปรามการทุจริตและประพฤติมิชอบของเทศบาล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ปูน ประจำปีงบประมาณ พ.ศ.2560 และเพื่อให้การดำเนินการสอดคล้องกับคำสั่งคณะรักษาความสงบแห่งชาติได้มีคำสั่งที่ 69/2557 เรื่องมาตรการป้องกันและแก้ไขปัญหาการทุจริตประพฤติมิชอบ ได้กำหนดให้ทุกภาคส่วนราชการ และหน่วยงานของรัฐกำหนดมาตรการหรือแนวทางการป้องกัน และแก้ไขปัญหาการทุจริตประพฤติมิชอบในส่วนราชการและหน่วยงานของรัฐ โดยมุ่งเน้นการสร้างธรรม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ภิ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บาลในการบริหารงานและส่งเสริมการมีส่วนร่วมจากทุกภาคส่วนในการตรวจสอบเผ้าระวัง เพื่อสกัดกั้นมิให้เกิดการทุจริตประพฤติมิชอบได้พร้อมทั้งขับเคลื่อน  ยุทธศาสตร์ชาติว่าด้วยการป้องกันและปราบปรามการทุจริตสู่การปฏิบัติให้เกิดผลอย่างเป็นรูปธรรม และเพื่อให้การขับเคลื่อนนโยบายของรัฐบาลและคณะรักษาความสงบแห่งชาติในการป้องกันและแก้ไขปัญหาการทุจริต และประพฤติมิชอบเป็นไปอย่างมีประสิทธิภาพ เทศบาล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ปูนจึงได้จัดทำแผนปฏิบัติการป้องกัน ปราบปรามการทุจริตและประพฤติมิชอบ ประจำปีงบประมาณ พ.ศ.2560 เพื่อใช้เป็นแนวทางและมาตรการในการแก้ไขปัญหาการทุจริตและประพฤติมิชอบ และให้ทุกหน่วยงานในเทศบาล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ปูนใช้เป็นแนวทางในการดำเนินงาน เพื่อป้องกันการทุจริตและประพฤติมิชอบ ต่อไป</w:t>
      </w:r>
    </w:p>
    <w:p w:rsidR="007819F8" w:rsidRDefault="007819F8" w:rsidP="007819F8">
      <w:pPr>
        <w:spacing w:before="100" w:beforeAutospacing="1" w:after="100" w:afterAutospacing="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เพื่อให้การปฏิบัติงานเป็นไปตามพระราชบัญญัติข้อมูลข่าวสารราชการ พ.ศ.2540 และกฎหมายต่าง ๆ ที่เกี่ยวข้อง เทศบาล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ตำบลพิ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ปูนจึงขอประชาสัมพันธ์และประกาศใช้แผนปฏิบัติการป้องกัน ปราบปรามการทุจริตและประพฤติมิชอบ ประจำปีงบประมาณ พ.ศ.2560</w:t>
      </w:r>
    </w:p>
    <w:p w:rsidR="007819F8" w:rsidRDefault="007819F8" w:rsidP="007819F8">
      <w:pPr>
        <w:spacing w:after="100" w:afterAutospacing="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จึงประกาศให้ทราบโดยทั่วกัน</w:t>
      </w:r>
    </w:p>
    <w:p w:rsidR="007819F8" w:rsidRDefault="007819F8" w:rsidP="000B04DC">
      <w:pPr>
        <w:spacing w:after="48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</w:t>
      </w:r>
      <w:r w:rsidR="00524625">
        <w:rPr>
          <w:rFonts w:ascii="TH SarabunIT๙" w:hAnsi="TH SarabunIT๙" w:cs="TH SarabunIT๙" w:hint="cs"/>
          <w:sz w:val="32"/>
          <w:szCs w:val="32"/>
          <w:cs/>
        </w:rPr>
        <w:t xml:space="preserve"> 24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เดือน มีนาคม พ.ศ.2560</w:t>
      </w:r>
    </w:p>
    <w:p w:rsidR="007819F8" w:rsidRPr="00A84562" w:rsidRDefault="00885E44" w:rsidP="00BB3BB3">
      <w:pPr>
        <w:spacing w:after="0"/>
        <w:ind w:left="288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B3BB3">
        <w:rPr>
          <w:rFonts w:ascii="TH SarabunIT๙" w:hAnsi="TH SarabunIT๙" w:cs="TH SarabunIT๙" w:hint="cs"/>
          <w:sz w:val="32"/>
          <w:szCs w:val="32"/>
          <w:cs/>
        </w:rPr>
        <w:t xml:space="preserve">ลงชื่อ  ธนบดี  </w:t>
      </w:r>
      <w:proofErr w:type="spellStart"/>
      <w:r w:rsidR="00BB3BB3">
        <w:rPr>
          <w:rFonts w:ascii="TH SarabunIT๙" w:hAnsi="TH SarabunIT๙" w:cs="TH SarabunIT๙" w:hint="cs"/>
          <w:sz w:val="32"/>
          <w:szCs w:val="32"/>
          <w:cs/>
        </w:rPr>
        <w:t>ธนากรรฐ์</w:t>
      </w:r>
      <w:proofErr w:type="spellEnd"/>
      <w:r w:rsidR="00BE14B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7819F8" w:rsidRPr="007819F8" w:rsidRDefault="00885E44" w:rsidP="00885E44">
      <w:pPr>
        <w:spacing w:after="0"/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</w:t>
      </w:r>
      <w:r w:rsidR="007819F8" w:rsidRPr="00397E32">
        <w:rPr>
          <w:rFonts w:ascii="TH SarabunIT๙" w:hAnsi="TH SarabunIT๙" w:cs="TH SarabunIT๙"/>
          <w:sz w:val="32"/>
          <w:szCs w:val="32"/>
        </w:rPr>
        <w:t>(</w:t>
      </w:r>
      <w:proofErr w:type="gramStart"/>
      <w:r w:rsidR="007819F8" w:rsidRPr="00397E32">
        <w:rPr>
          <w:rFonts w:ascii="TH SarabunIT๙" w:hAnsi="TH SarabunIT๙" w:cs="TH SarabunIT๙"/>
          <w:sz w:val="32"/>
          <w:szCs w:val="32"/>
          <w:cs/>
        </w:rPr>
        <w:t>นาย</w:t>
      </w:r>
      <w:r w:rsidR="007819F8">
        <w:rPr>
          <w:rFonts w:ascii="TH SarabunIT๙" w:hAnsi="TH SarabunIT๙" w:cs="TH SarabunIT๙" w:hint="cs"/>
          <w:sz w:val="32"/>
          <w:szCs w:val="32"/>
          <w:cs/>
        </w:rPr>
        <w:t xml:space="preserve">ธนบดี  </w:t>
      </w:r>
      <w:proofErr w:type="spellStart"/>
      <w:r w:rsidR="007819F8">
        <w:rPr>
          <w:rFonts w:ascii="TH SarabunIT๙" w:hAnsi="TH SarabunIT๙" w:cs="TH SarabunIT๙" w:hint="cs"/>
          <w:sz w:val="32"/>
          <w:szCs w:val="32"/>
          <w:cs/>
        </w:rPr>
        <w:t>ธนากรรฐ์</w:t>
      </w:r>
      <w:proofErr w:type="spellEnd"/>
      <w:proofErr w:type="gramEnd"/>
      <w:r w:rsidR="007819F8" w:rsidRPr="00397E32">
        <w:rPr>
          <w:rFonts w:ascii="TH SarabunIT๙" w:hAnsi="TH SarabunIT๙" w:cs="TH SarabunIT๙"/>
          <w:sz w:val="32"/>
          <w:szCs w:val="32"/>
        </w:rPr>
        <w:t>)</w:t>
      </w:r>
    </w:p>
    <w:p w:rsidR="007819F8" w:rsidRPr="00397E32" w:rsidRDefault="007819F8" w:rsidP="000B04DC">
      <w:pPr>
        <w:pStyle w:val="1"/>
        <w:spacing w:after="0"/>
        <w:jc w:val="center"/>
        <w:rPr>
          <w:rFonts w:ascii="TH SarabunIT๙" w:eastAsia="Cordia New" w:hAnsi="TH SarabunIT๙" w:cs="TH SarabunIT๙"/>
        </w:rPr>
      </w:pPr>
      <w:r w:rsidRPr="00397E32">
        <w:rPr>
          <w:rFonts w:ascii="TH SarabunIT๙" w:eastAsia="Cordia New" w:hAnsi="TH SarabunIT๙" w:cs="TH SarabunIT๙"/>
          <w:cs/>
        </w:rPr>
        <w:t>นายกเทศมนตรี</w:t>
      </w:r>
      <w:proofErr w:type="spellStart"/>
      <w:r w:rsidRPr="00397E32">
        <w:rPr>
          <w:rFonts w:ascii="TH SarabunIT๙" w:eastAsia="Cordia New" w:hAnsi="TH SarabunIT๙" w:cs="TH SarabunIT๙"/>
          <w:cs/>
        </w:rPr>
        <w:t>ตำบลพิ</w:t>
      </w:r>
      <w:proofErr w:type="spellEnd"/>
      <w:r w:rsidRPr="00397E32">
        <w:rPr>
          <w:rFonts w:ascii="TH SarabunIT๙" w:eastAsia="Cordia New" w:hAnsi="TH SarabunIT๙" w:cs="TH SarabunIT๙"/>
          <w:cs/>
        </w:rPr>
        <w:t>ปูน</w:t>
      </w:r>
    </w:p>
    <w:p w:rsidR="00971A0D" w:rsidRDefault="00530511"/>
    <w:p w:rsidR="001B0674" w:rsidRDefault="001B0674"/>
    <w:p w:rsidR="001B0674" w:rsidRDefault="001B0674" w:rsidP="001B067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1B0674">
        <w:rPr>
          <w:rFonts w:ascii="TH SarabunIT๙" w:hAnsi="TH SarabunIT๙" w:cs="TH SarabunIT๙"/>
          <w:sz w:val="32"/>
          <w:szCs w:val="32"/>
        </w:rPr>
        <w:t>……………………….</w:t>
      </w:r>
      <w:r w:rsidRPr="001B0674">
        <w:rPr>
          <w:rFonts w:ascii="TH SarabunIT๙" w:hAnsi="TH SarabunIT๙" w:cs="TH SarabunIT๙"/>
          <w:sz w:val="32"/>
          <w:szCs w:val="32"/>
          <w:cs/>
        </w:rPr>
        <w:t>ปลัดเทศบาล</w:t>
      </w:r>
    </w:p>
    <w:p w:rsidR="001B0674" w:rsidRDefault="001B0674" w:rsidP="001B067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............................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หน.สป.</w:t>
      </w:r>
      <w:proofErr w:type="spellEnd"/>
    </w:p>
    <w:p w:rsidR="001B0674" w:rsidRDefault="001B0674" w:rsidP="001B067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………………………..</w:t>
      </w:r>
      <w:r>
        <w:rPr>
          <w:rFonts w:ascii="TH SarabunIT๙" w:hAnsi="TH SarabunIT๙" w:cs="TH SarabunIT๙" w:hint="cs"/>
          <w:sz w:val="32"/>
          <w:szCs w:val="32"/>
          <w:cs/>
        </w:rPr>
        <w:t>หน.ฝ่ายอำนวยการ</w:t>
      </w:r>
    </w:p>
    <w:p w:rsidR="001B0674" w:rsidRDefault="001B0674" w:rsidP="001B0674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>…………………………</w:t>
      </w:r>
      <w:r>
        <w:rPr>
          <w:rFonts w:ascii="TH SarabunIT๙" w:hAnsi="TH SarabunIT๙" w:cs="TH SarabunIT๙" w:hint="cs"/>
          <w:sz w:val="32"/>
          <w:szCs w:val="32"/>
          <w:cs/>
        </w:rPr>
        <w:t>พิมพ์/ทาน</w:t>
      </w:r>
    </w:p>
    <w:p w:rsidR="001B0674" w:rsidRDefault="001B0674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sectPr w:rsidR="001B0674" w:rsidSect="001B0674">
      <w:pgSz w:w="11906" w:h="16838"/>
      <w:pgMar w:top="1134" w:right="1134" w:bottom="851" w:left="141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7819F8"/>
    <w:rsid w:val="000B04DC"/>
    <w:rsid w:val="000E27BC"/>
    <w:rsid w:val="001B0674"/>
    <w:rsid w:val="0049431C"/>
    <w:rsid w:val="00517406"/>
    <w:rsid w:val="00524625"/>
    <w:rsid w:val="00530511"/>
    <w:rsid w:val="00694798"/>
    <w:rsid w:val="007819F8"/>
    <w:rsid w:val="007A16BA"/>
    <w:rsid w:val="007D04FD"/>
    <w:rsid w:val="007D4479"/>
    <w:rsid w:val="00885E44"/>
    <w:rsid w:val="008B16D7"/>
    <w:rsid w:val="009041EA"/>
    <w:rsid w:val="00AA48C9"/>
    <w:rsid w:val="00AC06C0"/>
    <w:rsid w:val="00BB3BB3"/>
    <w:rsid w:val="00BE14BA"/>
    <w:rsid w:val="00D06EBE"/>
    <w:rsid w:val="00F375D7"/>
    <w:rsid w:val="00F432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19F8"/>
  </w:style>
  <w:style w:type="paragraph" w:styleId="1">
    <w:name w:val="heading 1"/>
    <w:basedOn w:val="a"/>
    <w:next w:val="a"/>
    <w:link w:val="10"/>
    <w:qFormat/>
    <w:rsid w:val="007819F8"/>
    <w:pPr>
      <w:keepNext/>
      <w:spacing w:after="120" w:line="240" w:lineRule="auto"/>
      <w:outlineLvl w:val="0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7819F8"/>
    <w:rPr>
      <w:rFonts w:ascii="Angsana New" w:eastAsia="Times New Roman" w:hAnsi="Angsana New" w:cs="Angsana New"/>
      <w:sz w:val="32"/>
      <w:szCs w:val="32"/>
    </w:rPr>
  </w:style>
  <w:style w:type="paragraph" w:styleId="a3">
    <w:name w:val="Title"/>
    <w:basedOn w:val="a"/>
    <w:link w:val="a4"/>
    <w:qFormat/>
    <w:rsid w:val="007819F8"/>
    <w:pPr>
      <w:spacing w:after="0" w:line="240" w:lineRule="auto"/>
      <w:jc w:val="center"/>
    </w:pPr>
    <w:rPr>
      <w:rFonts w:ascii="Angsana New" w:eastAsia="Cordia New" w:hAnsi="Angsana New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7819F8"/>
    <w:rPr>
      <w:rFonts w:ascii="Angsana New" w:eastAsia="Cordia New" w:hAnsi="Angsana New" w:cs="Angsana New"/>
      <w:sz w:val="32"/>
      <w:szCs w:val="32"/>
    </w:rPr>
  </w:style>
  <w:style w:type="paragraph" w:styleId="a5">
    <w:name w:val="Body Text Indent"/>
    <w:basedOn w:val="a"/>
    <w:link w:val="a6"/>
    <w:unhideWhenUsed/>
    <w:rsid w:val="007819F8"/>
    <w:pPr>
      <w:spacing w:after="0" w:line="240" w:lineRule="auto"/>
      <w:ind w:left="1440"/>
      <w:jc w:val="center"/>
    </w:pPr>
    <w:rPr>
      <w:rFonts w:ascii="Angsana New" w:eastAsia="Cordia New" w:hAnsi="Angsana New" w:cs="Angsana New"/>
      <w:sz w:val="32"/>
      <w:szCs w:val="32"/>
    </w:rPr>
  </w:style>
  <w:style w:type="character" w:customStyle="1" w:styleId="a6">
    <w:name w:val="การเยื้องเนื้อความ อักขระ"/>
    <w:basedOn w:val="a0"/>
    <w:link w:val="a5"/>
    <w:rsid w:val="007819F8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WIN-7</cp:lastModifiedBy>
  <cp:revision>11</cp:revision>
  <cp:lastPrinted>2018-07-05T03:54:00Z</cp:lastPrinted>
  <dcterms:created xsi:type="dcterms:W3CDTF">2017-07-10T03:29:00Z</dcterms:created>
  <dcterms:modified xsi:type="dcterms:W3CDTF">2019-07-01T06:37:00Z</dcterms:modified>
</cp:coreProperties>
</file>