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3F9" w:rsidRPr="00A841CD" w:rsidRDefault="004E13F9">
      <w:pPr>
        <w:rPr>
          <w:rFonts w:ascii="TH SarabunIT๙" w:hAnsi="TH SarabunIT๙" w:cs="TH SarabunIT๙" w:hint="cs"/>
          <w:sz w:val="32"/>
          <w:szCs w:val="32"/>
        </w:rPr>
      </w:pPr>
    </w:p>
    <w:p w:rsidR="004E13F9" w:rsidRDefault="004E13F9"/>
    <w:p w:rsidR="004E13F9" w:rsidRDefault="004E13F9"/>
    <w:p w:rsidR="004E13F9" w:rsidRDefault="004E13F9"/>
    <w:p w:rsidR="004E13F9" w:rsidRDefault="004E13F9">
      <w:bookmarkStart w:id="0" w:name="_GoBack"/>
      <w:bookmarkEnd w:id="0"/>
    </w:p>
    <w:p w:rsidR="004E13F9" w:rsidRDefault="004E13F9"/>
    <w:p w:rsidR="004E13F9" w:rsidRDefault="004E13F9"/>
    <w:p w:rsidR="004E13F9" w:rsidRDefault="004E13F9"/>
    <w:p w:rsidR="004E13F9" w:rsidRPr="00470C4A" w:rsidRDefault="004E13F9" w:rsidP="004E13F9">
      <w:pPr>
        <w:rPr>
          <w:rFonts w:ascii="TH SarabunIT๙" w:hAnsi="TH SarabunIT๙" w:cs="TH SarabunIT๙"/>
          <w:sz w:val="40"/>
          <w:szCs w:val="40"/>
        </w:rPr>
      </w:pPr>
    </w:p>
    <w:p w:rsidR="004E13F9" w:rsidRDefault="004E13F9" w:rsidP="004E13F9">
      <w:pPr>
        <w:rPr>
          <w:rFonts w:ascii="TH SarabunIT๙" w:hAnsi="TH SarabunIT๙" w:cs="TH SarabunIT๙"/>
          <w:sz w:val="32"/>
          <w:szCs w:val="32"/>
        </w:rPr>
      </w:pPr>
      <w:r w:rsidRPr="0014297F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 wp14:anchorId="3252FD53" wp14:editId="34CD26EE">
            <wp:simplePos x="0" y="0"/>
            <wp:positionH relativeFrom="column">
              <wp:posOffset>2492375</wp:posOffset>
            </wp:positionH>
            <wp:positionV relativeFrom="paragraph">
              <wp:posOffset>-389890</wp:posOffset>
            </wp:positionV>
            <wp:extent cx="975360" cy="1078865"/>
            <wp:effectExtent l="0" t="0" r="0" b="698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13F9" w:rsidRPr="0014297F" w:rsidRDefault="004E13F9" w:rsidP="004E13F9">
      <w:pPr>
        <w:pStyle w:val="ac"/>
        <w:rPr>
          <w:rFonts w:ascii="TH SarabunIT๙" w:hAnsi="TH SarabunIT๙" w:cs="TH SarabunIT๙"/>
          <w:sz w:val="32"/>
          <w:szCs w:val="32"/>
          <w:cs/>
        </w:rPr>
      </w:pPr>
      <w:r w:rsidRPr="00144657">
        <w:rPr>
          <w:rFonts w:ascii="TH SarabunIT๙" w:hAnsi="TH SarabunIT๙" w:cs="TH SarabunIT๙"/>
          <w:sz w:val="32"/>
          <w:szCs w:val="32"/>
        </w:rPr>
        <w:tab/>
      </w:r>
      <w:r w:rsidRPr="00144657">
        <w:rPr>
          <w:rFonts w:ascii="TH SarabunIT๙" w:hAnsi="TH SarabunIT๙" w:cs="TH SarabunIT๙"/>
          <w:sz w:val="32"/>
          <w:szCs w:val="32"/>
        </w:rPr>
        <w:tab/>
      </w:r>
    </w:p>
    <w:p w:rsidR="004E13F9" w:rsidRPr="0014297F" w:rsidRDefault="004E13F9" w:rsidP="004E13F9">
      <w:pPr>
        <w:pStyle w:val="ac"/>
        <w:rPr>
          <w:rFonts w:ascii="TH SarabunIT๙" w:hAnsi="TH SarabunIT๙" w:cs="TH SarabunIT๙"/>
          <w:sz w:val="32"/>
          <w:szCs w:val="32"/>
        </w:rPr>
      </w:pPr>
    </w:p>
    <w:p w:rsidR="004E13F9" w:rsidRPr="00C9008D" w:rsidRDefault="004E13F9" w:rsidP="004E13F9">
      <w:pPr>
        <w:pStyle w:val="ac"/>
        <w:spacing w:before="120"/>
        <w:rPr>
          <w:rFonts w:ascii="TH SarabunIT๙" w:eastAsia="Angsana New" w:hAnsi="TH SarabunIT๙" w:cs="TH SarabunIT๙"/>
          <w:sz w:val="32"/>
          <w:szCs w:val="32"/>
        </w:rPr>
      </w:pPr>
      <w:r w:rsidRPr="00C9008D">
        <w:rPr>
          <w:rFonts w:ascii="TH SarabunIT๙" w:hAnsi="TH SarabunIT๙" w:cs="TH SarabunIT๙"/>
          <w:sz w:val="32"/>
          <w:szCs w:val="32"/>
          <w:cs/>
        </w:rPr>
        <w:t>ประกาศสภา</w:t>
      </w:r>
      <w:r w:rsidRPr="00C9008D">
        <w:rPr>
          <w:rFonts w:ascii="TH SarabunIT๙" w:eastAsia="Angsana New" w:hAnsi="TH SarabunIT๙" w:cs="TH SarabunIT๙"/>
          <w:sz w:val="32"/>
          <w:szCs w:val="32"/>
          <w:cs/>
        </w:rPr>
        <w:t>เทศบาล</w:t>
      </w:r>
      <w:proofErr w:type="spellStart"/>
      <w:r w:rsidRPr="00C9008D">
        <w:rPr>
          <w:rFonts w:ascii="TH SarabunIT๙" w:eastAsia="Angsana New" w:hAnsi="TH SarabunIT๙" w:cs="TH SarabunIT๙"/>
          <w:sz w:val="32"/>
          <w:szCs w:val="32"/>
          <w:cs/>
        </w:rPr>
        <w:t>ตำบลพิ</w:t>
      </w:r>
      <w:proofErr w:type="spellEnd"/>
      <w:r w:rsidRPr="00C9008D">
        <w:rPr>
          <w:rFonts w:ascii="TH SarabunIT๙" w:eastAsia="Angsana New" w:hAnsi="TH SarabunIT๙" w:cs="TH SarabunIT๙"/>
          <w:sz w:val="32"/>
          <w:szCs w:val="32"/>
          <w:cs/>
        </w:rPr>
        <w:t>ปูน</w:t>
      </w:r>
    </w:p>
    <w:p w:rsidR="004E13F9" w:rsidRPr="00C9008D" w:rsidRDefault="004E13F9" w:rsidP="004E13F9">
      <w:pPr>
        <w:pStyle w:val="1"/>
        <w:jc w:val="center"/>
        <w:rPr>
          <w:rFonts w:ascii="TH SarabunIT๙" w:hAnsi="TH SarabunIT๙" w:cs="TH SarabunIT๙"/>
          <w:b/>
          <w:bCs/>
          <w:cs/>
        </w:rPr>
      </w:pPr>
      <w:r w:rsidRPr="00C9008D">
        <w:rPr>
          <w:rFonts w:ascii="TH SarabunIT๙" w:eastAsia="Angsana New" w:hAnsi="TH SarabunIT๙" w:cs="TH SarabunIT๙"/>
          <w:b/>
          <w:bCs/>
          <w:cs/>
        </w:rPr>
        <w:t>เรื่อง   เรียกประชุมสภา</w:t>
      </w:r>
      <w:r w:rsidRPr="00C9008D">
        <w:rPr>
          <w:rFonts w:ascii="TH SarabunIT๙" w:hAnsi="TH SarabunIT๙" w:cs="TH SarabunIT๙"/>
          <w:b/>
          <w:bCs/>
          <w:cs/>
        </w:rPr>
        <w:t>เทศบาล</w:t>
      </w:r>
      <w:proofErr w:type="spellStart"/>
      <w:r w:rsidRPr="00C9008D">
        <w:rPr>
          <w:rFonts w:ascii="TH SarabunIT๙" w:hAnsi="TH SarabunIT๙" w:cs="TH SarabunIT๙"/>
          <w:b/>
          <w:bCs/>
          <w:cs/>
        </w:rPr>
        <w:t>ตำบลพิ</w:t>
      </w:r>
      <w:proofErr w:type="spellEnd"/>
      <w:r w:rsidRPr="00C9008D">
        <w:rPr>
          <w:rFonts w:ascii="TH SarabunIT๙" w:hAnsi="TH SarabunIT๙" w:cs="TH SarabunIT๙"/>
          <w:b/>
          <w:bCs/>
          <w:cs/>
        </w:rPr>
        <w:t xml:space="preserve">ปูน สมัยสามัญ </w:t>
      </w:r>
      <w:r w:rsidRPr="004E13F9">
        <w:rPr>
          <w:rFonts w:ascii="TH SarabunIT๙" w:hAnsi="TH SarabunIT๙" w:cs="TH SarabunIT๙"/>
          <w:b/>
          <w:bCs/>
          <w:cs/>
        </w:rPr>
        <w:t>สมัยที่สอง</w:t>
      </w:r>
    </w:p>
    <w:p w:rsidR="004E13F9" w:rsidRPr="00C9008D" w:rsidRDefault="004E13F9" w:rsidP="004E13F9">
      <w:pPr>
        <w:pStyle w:val="1"/>
        <w:jc w:val="center"/>
        <w:rPr>
          <w:rFonts w:ascii="TH SarabunIT๙" w:eastAsia="Angsana New" w:hAnsi="TH SarabunIT๙" w:cs="TH SarabunIT๙"/>
          <w:b/>
          <w:bCs/>
        </w:rPr>
      </w:pPr>
      <w:r w:rsidRPr="00C9008D">
        <w:rPr>
          <w:rFonts w:ascii="TH SarabunIT๙" w:hAnsi="TH SarabunIT๙" w:cs="TH SarabunIT๙"/>
          <w:b/>
          <w:bCs/>
          <w:cs/>
        </w:rPr>
        <w:t>ประจำปี พ.ศ.</w:t>
      </w:r>
      <w:r w:rsidRPr="00C9008D">
        <w:rPr>
          <w:rFonts w:ascii="TH SarabunIT๙" w:hAnsi="TH SarabunIT๙" w:cs="TH SarabunIT๙" w:hint="cs"/>
          <w:b/>
          <w:bCs/>
          <w:cs/>
        </w:rPr>
        <w:t xml:space="preserve"> </w:t>
      </w:r>
      <w:r w:rsidRPr="00C9008D">
        <w:rPr>
          <w:rFonts w:ascii="TH SarabunIT๙" w:hAnsi="TH SarabunIT๙" w:cs="TH SarabunIT๙"/>
          <w:b/>
          <w:bCs/>
          <w:cs/>
        </w:rPr>
        <w:t>๒๕6</w:t>
      </w:r>
      <w:r>
        <w:rPr>
          <w:rFonts w:ascii="TH SarabunIT๙" w:hAnsi="TH SarabunIT๙" w:cs="TH SarabunIT๙" w:hint="cs"/>
          <w:b/>
          <w:bCs/>
          <w:cs/>
        </w:rPr>
        <w:t>5</w:t>
      </w:r>
    </w:p>
    <w:p w:rsidR="004E13F9" w:rsidRPr="009512B3" w:rsidRDefault="004E13F9" w:rsidP="004E13F9">
      <w:pPr>
        <w:pStyle w:val="1"/>
        <w:spacing w:after="120"/>
        <w:jc w:val="center"/>
        <w:rPr>
          <w:rFonts w:ascii="TH SarabunIT๙" w:eastAsia="Angsana New" w:hAnsi="TH SarabunIT๙" w:cs="TH SarabunIT๙"/>
          <w:b/>
          <w:bCs/>
        </w:rPr>
      </w:pPr>
      <w:r w:rsidRPr="009512B3">
        <w:rPr>
          <w:rFonts w:ascii="TH SarabunIT๙" w:eastAsia="Angsana New" w:hAnsi="TH SarabunIT๙" w:cs="TH SarabunIT๙"/>
        </w:rPr>
        <w:t>-----------------------------------------------------------</w:t>
      </w:r>
    </w:p>
    <w:p w:rsidR="004E13F9" w:rsidRPr="004A4EF8" w:rsidRDefault="004E13F9" w:rsidP="004E13F9">
      <w:pPr>
        <w:pStyle w:val="aa"/>
        <w:spacing w:after="100" w:afterAutospacing="1"/>
        <w:jc w:val="thaiDistribute"/>
        <w:rPr>
          <w:rFonts w:ascii="TH SarabunIT๙" w:hAnsi="TH SarabunIT๙" w:cs="TH SarabunIT๙"/>
          <w:sz w:val="34"/>
          <w:szCs w:val="34"/>
        </w:rPr>
      </w:pPr>
      <w:r w:rsidRPr="009512B3">
        <w:rPr>
          <w:rFonts w:ascii="TH SarabunIT๙" w:hAnsi="TH SarabunIT๙" w:cs="TH SarabunIT๙"/>
          <w:b/>
          <w:bCs/>
          <w:sz w:val="34"/>
          <w:szCs w:val="34"/>
        </w:rPr>
        <w:tab/>
        <w:t xml:space="preserve"> </w:t>
      </w:r>
      <w:r w:rsidRPr="009512B3">
        <w:rPr>
          <w:rFonts w:ascii="TH SarabunIT๙" w:hAnsi="TH SarabunIT๙" w:cs="TH SarabunIT๙"/>
          <w:b/>
          <w:bCs/>
          <w:sz w:val="34"/>
          <w:szCs w:val="34"/>
        </w:rPr>
        <w:tab/>
      </w:r>
      <w:r w:rsidRPr="004A4EF8">
        <w:rPr>
          <w:rFonts w:ascii="TH SarabunIT๙" w:hAnsi="TH SarabunIT๙" w:cs="TH SarabunIT๙" w:hint="cs"/>
          <w:sz w:val="34"/>
          <w:szCs w:val="34"/>
          <w:cs/>
        </w:rPr>
        <w:t>ตามมติที่ประชุมสภาเทศบาล</w:t>
      </w:r>
      <w:proofErr w:type="spellStart"/>
      <w:r w:rsidRPr="004A4EF8">
        <w:rPr>
          <w:rFonts w:ascii="TH SarabunIT๙" w:hAnsi="TH SarabunIT๙" w:cs="TH SarabunIT๙" w:hint="cs"/>
          <w:sz w:val="34"/>
          <w:szCs w:val="34"/>
          <w:cs/>
        </w:rPr>
        <w:t>ตำบล</w:t>
      </w:r>
      <w:r>
        <w:rPr>
          <w:rFonts w:ascii="TH SarabunIT๙" w:hAnsi="TH SarabunIT๙" w:cs="TH SarabunIT๙" w:hint="cs"/>
          <w:sz w:val="34"/>
          <w:szCs w:val="34"/>
          <w:cs/>
        </w:rPr>
        <w:t>พิ</w:t>
      </w:r>
      <w:proofErr w:type="spellEnd"/>
      <w:r>
        <w:rPr>
          <w:rFonts w:ascii="TH SarabunIT๙" w:hAnsi="TH SarabunIT๙" w:cs="TH SarabunIT๙" w:hint="cs"/>
          <w:sz w:val="34"/>
          <w:szCs w:val="34"/>
          <w:cs/>
        </w:rPr>
        <w:t>ปูน</w:t>
      </w:r>
      <w:r w:rsidRPr="004A4EF8">
        <w:rPr>
          <w:rFonts w:ascii="TH SarabunIT๙" w:hAnsi="TH SarabunIT๙" w:cs="TH SarabunIT๙" w:hint="cs"/>
          <w:sz w:val="34"/>
          <w:szCs w:val="34"/>
          <w:cs/>
        </w:rPr>
        <w:t xml:space="preserve">  ครั้งแรก  เมื่อวันที่  </w:t>
      </w:r>
      <w:r w:rsidR="00696BB7">
        <w:rPr>
          <w:rFonts w:ascii="TH SarabunIT๙" w:hAnsi="TH SarabunIT๙" w:cs="TH SarabunIT๙" w:hint="cs"/>
          <w:cs/>
        </w:rPr>
        <w:t>28 กุมภาพันธ์ 2565</w:t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="00696BB7">
        <w:rPr>
          <w:rFonts w:ascii="TH SarabunIT๙" w:hAnsi="TH SarabunIT๙" w:cs="TH SarabunIT๙"/>
          <w:sz w:val="34"/>
          <w:szCs w:val="34"/>
        </w:rPr>
        <w:t xml:space="preserve">     </w:t>
      </w:r>
      <w:r w:rsidRPr="004A4EF8">
        <w:rPr>
          <w:rFonts w:ascii="TH SarabunIT๙" w:hAnsi="TH SarabunIT๙" w:cs="TH SarabunIT๙" w:hint="cs"/>
          <w:sz w:val="34"/>
          <w:szCs w:val="34"/>
          <w:cs/>
        </w:rPr>
        <w:t>ได้</w:t>
      </w:r>
      <w:r>
        <w:rPr>
          <w:rFonts w:ascii="TH SarabunIT๙" w:hAnsi="TH SarabunIT๙" w:cs="TH SarabunIT๙"/>
          <w:sz w:val="34"/>
          <w:szCs w:val="34"/>
          <w:cs/>
        </w:rPr>
        <w:t>กำ</w:t>
      </w:r>
      <w:r w:rsidRPr="000935B0">
        <w:rPr>
          <w:rFonts w:ascii="TH SarabunIT๙" w:hAnsi="TH SarabunIT๙" w:cs="TH SarabunIT๙"/>
          <w:sz w:val="34"/>
          <w:szCs w:val="34"/>
          <w:cs/>
        </w:rPr>
        <w:t>หนดวันเริ่มประชุ</w:t>
      </w:r>
      <w:r>
        <w:rPr>
          <w:rFonts w:ascii="TH SarabunIT๙" w:hAnsi="TH SarabunIT๙" w:cs="TH SarabunIT๙"/>
          <w:sz w:val="34"/>
          <w:szCs w:val="34"/>
          <w:cs/>
        </w:rPr>
        <w:t xml:space="preserve">ม สมัยประชุมสามัญ </w:t>
      </w:r>
      <w:r w:rsidRPr="00696BB7">
        <w:rPr>
          <w:rFonts w:ascii="TH SarabunIT๙" w:hAnsi="TH SarabunIT๙" w:cs="TH SarabunIT๙"/>
          <w:cs/>
        </w:rPr>
        <w:t>สมัยที่สอง</w:t>
      </w:r>
      <w:r>
        <w:rPr>
          <w:rFonts w:ascii="TH SarabunIT๙" w:hAnsi="TH SarabunIT๙" w:cs="TH SarabunIT๙"/>
          <w:sz w:val="34"/>
          <w:szCs w:val="34"/>
          <w:cs/>
        </w:rPr>
        <w:t xml:space="preserve"> ประจำ</w:t>
      </w:r>
      <w:r w:rsidRPr="000935B0">
        <w:rPr>
          <w:rFonts w:ascii="TH SarabunIT๙" w:hAnsi="TH SarabunIT๙" w:cs="TH SarabunIT๙"/>
          <w:sz w:val="34"/>
          <w:szCs w:val="34"/>
          <w:cs/>
        </w:rPr>
        <w:t>ปี พ.ศ.๒๕๖5</w:t>
      </w:r>
      <w:r>
        <w:rPr>
          <w:rFonts w:ascii="TH SarabunIT๙" w:hAnsi="TH SarabunIT๙" w:cs="TH SarabunIT๙"/>
          <w:sz w:val="34"/>
          <w:szCs w:val="34"/>
        </w:rPr>
        <w:t xml:space="preserve"> </w:t>
      </w:r>
      <w:r w:rsidRPr="000935B0">
        <w:rPr>
          <w:rFonts w:ascii="TH SarabunIT๙" w:hAnsi="TH SarabunIT๙" w:cs="TH SarabunIT๙"/>
          <w:sz w:val="34"/>
          <w:szCs w:val="34"/>
          <w:cs/>
        </w:rPr>
        <w:t xml:space="preserve">วันที่ </w:t>
      </w:r>
      <w:r w:rsidRPr="009F7372">
        <w:rPr>
          <w:rFonts w:ascii="TH SarabunIT๙" w:hAnsi="TH SarabunIT๙" w:cs="TH SarabunIT๙"/>
          <w:cs/>
        </w:rPr>
        <w:t>1 – 30  พฤษภาคม  2565</w:t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  </w:t>
      </w:r>
      <w:r w:rsidRPr="004A4EF8">
        <w:rPr>
          <w:rFonts w:ascii="TH SarabunIT๙" w:hAnsi="TH SarabunIT๙" w:cs="TH SarabunIT๙" w:hint="cs"/>
          <w:sz w:val="34"/>
          <w:szCs w:val="34"/>
          <w:cs/>
        </w:rPr>
        <w:t>นั้น</w:t>
      </w:r>
    </w:p>
    <w:p w:rsidR="004E13F9" w:rsidRPr="009512B3" w:rsidRDefault="004E13F9" w:rsidP="004E13F9">
      <w:pPr>
        <w:pStyle w:val="aa"/>
        <w:spacing w:after="100" w:afterAutospacing="1"/>
        <w:ind w:firstLine="1418"/>
        <w:jc w:val="thaiDistribute"/>
        <w:rPr>
          <w:rFonts w:ascii="TH SarabunIT๙" w:eastAsia="Angsana New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 xml:space="preserve">อาศัยอำนาจตามความในมาตรา </w:t>
      </w:r>
      <w:r w:rsidRPr="004A4EF8">
        <w:rPr>
          <w:rFonts w:ascii="TH SarabunIT๙" w:hAnsi="TH SarabunIT๙" w:cs="TH SarabunIT๙" w:hint="cs"/>
          <w:sz w:val="34"/>
          <w:szCs w:val="34"/>
          <w:cs/>
        </w:rPr>
        <w:t>๒</w:t>
      </w:r>
      <w:r>
        <w:rPr>
          <w:rFonts w:ascii="TH SarabunIT๙" w:hAnsi="TH SarabunIT๙" w:cs="TH SarabunIT๙"/>
          <w:sz w:val="34"/>
          <w:szCs w:val="34"/>
          <w:cs/>
        </w:rPr>
        <w:t xml:space="preserve">๕ </w:t>
      </w:r>
      <w:r w:rsidRPr="004A4EF8">
        <w:rPr>
          <w:rFonts w:ascii="TH SarabunIT๙" w:hAnsi="TH SarabunIT๙" w:cs="TH SarabunIT๙"/>
          <w:sz w:val="34"/>
          <w:szCs w:val="34"/>
          <w:cs/>
        </w:rPr>
        <w:t>แห่งพระราชบัญญัติ</w:t>
      </w:r>
      <w:r w:rsidRPr="004A4EF8">
        <w:rPr>
          <w:rFonts w:ascii="TH SarabunIT๙" w:hAnsi="TH SarabunIT๙" w:cs="TH SarabunIT๙" w:hint="cs"/>
          <w:sz w:val="34"/>
          <w:szCs w:val="34"/>
          <w:cs/>
        </w:rPr>
        <w:t>เทศบาล</w:t>
      </w:r>
      <w:r>
        <w:rPr>
          <w:rFonts w:ascii="TH SarabunIT๙" w:hAnsi="TH SarabunIT๙" w:cs="TH SarabunIT๙"/>
          <w:sz w:val="34"/>
          <w:szCs w:val="34"/>
          <w:cs/>
        </w:rPr>
        <w:t xml:space="preserve"> </w:t>
      </w:r>
      <w:r w:rsidRPr="004A4EF8">
        <w:rPr>
          <w:rFonts w:ascii="TH SarabunIT๙" w:hAnsi="TH SarabunIT๙" w:cs="TH SarabunIT๙"/>
          <w:sz w:val="34"/>
          <w:szCs w:val="34"/>
          <w:cs/>
        </w:rPr>
        <w:t>พ.ศ. ๒</w:t>
      </w:r>
      <w:r w:rsidRPr="004A4EF8">
        <w:rPr>
          <w:rFonts w:ascii="TH SarabunIT๙" w:hAnsi="TH SarabunIT๙" w:cs="TH SarabunIT๙" w:hint="cs"/>
          <w:sz w:val="34"/>
          <w:szCs w:val="34"/>
          <w:cs/>
        </w:rPr>
        <w:t>๔๙๖</w:t>
      </w:r>
      <w:r w:rsidRPr="004A4EF8">
        <w:rPr>
          <w:rFonts w:ascii="TH SarabunIT๙" w:hAnsi="TH SarabunIT๙" w:cs="TH SarabunIT๙"/>
          <w:sz w:val="34"/>
          <w:szCs w:val="34"/>
          <w:cs/>
        </w:rPr>
        <w:t xml:space="preserve"> ซึ่งแก้ไขเพิ่มเติมโดยพระราชบัญญัติ</w:t>
      </w:r>
      <w:r w:rsidRPr="004A4EF8">
        <w:rPr>
          <w:rFonts w:ascii="TH SarabunIT๙" w:hAnsi="TH SarabunIT๙" w:cs="TH SarabunIT๙" w:hint="cs"/>
          <w:sz w:val="34"/>
          <w:szCs w:val="34"/>
          <w:cs/>
        </w:rPr>
        <w:t>เทศบาล</w:t>
      </w:r>
      <w:r w:rsidRPr="004A4EF8">
        <w:rPr>
          <w:rFonts w:ascii="TH SarabunIT๙" w:hAnsi="TH SarabunIT๙" w:cs="TH SarabunIT๙"/>
          <w:sz w:val="34"/>
          <w:szCs w:val="34"/>
          <w:cs/>
        </w:rPr>
        <w:t xml:space="preserve"> (ฉบับที่ </w:t>
      </w:r>
      <w:r w:rsidRPr="004A4EF8">
        <w:rPr>
          <w:rFonts w:ascii="TH SarabunIT๙" w:hAnsi="TH SarabunIT๙" w:cs="TH SarabunIT๙" w:hint="cs"/>
          <w:sz w:val="34"/>
          <w:szCs w:val="34"/>
          <w:cs/>
        </w:rPr>
        <w:t>๑๔</w:t>
      </w:r>
      <w:r>
        <w:rPr>
          <w:rFonts w:ascii="TH SarabunIT๙" w:hAnsi="TH SarabunIT๙" w:cs="TH SarabunIT๙"/>
          <w:sz w:val="34"/>
          <w:szCs w:val="34"/>
          <w:cs/>
        </w:rPr>
        <w:t xml:space="preserve">)  </w:t>
      </w:r>
      <w:r w:rsidRPr="004A4EF8">
        <w:rPr>
          <w:rFonts w:ascii="TH SarabunIT๙" w:hAnsi="TH SarabunIT๙" w:cs="TH SarabunIT๙"/>
          <w:sz w:val="34"/>
          <w:szCs w:val="34"/>
          <w:cs/>
        </w:rPr>
        <w:t>พ.ศ. ๒๕</w:t>
      </w:r>
      <w:r w:rsidRPr="004A4EF8">
        <w:rPr>
          <w:rFonts w:ascii="TH SarabunIT๙" w:hAnsi="TH SarabunIT๙" w:cs="TH SarabunIT๙" w:hint="cs"/>
          <w:sz w:val="34"/>
          <w:szCs w:val="34"/>
          <w:cs/>
        </w:rPr>
        <w:t>๖</w:t>
      </w:r>
      <w:r>
        <w:rPr>
          <w:rFonts w:ascii="TH SarabunIT๙" w:hAnsi="TH SarabunIT๙" w:cs="TH SarabunIT๙"/>
          <w:sz w:val="34"/>
          <w:szCs w:val="34"/>
          <w:cs/>
        </w:rPr>
        <w:t>๒ ประกอบกับข้อ  ๒๒</w:t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  </w:t>
      </w:r>
      <w:r w:rsidRPr="004A4EF8">
        <w:rPr>
          <w:rFonts w:ascii="TH SarabunIT๙" w:hAnsi="TH SarabunIT๙" w:cs="TH SarabunIT๙"/>
          <w:sz w:val="34"/>
          <w:szCs w:val="34"/>
          <w:cs/>
        </w:rPr>
        <w:t>ของระเบียบกระทรวงมหาดไทย  ว่าด้วยข้อบังคับการประชุมสภาท้องถิ่น  พ.ศ. ๒๕๔๗</w:t>
      </w:r>
      <w:r w:rsidRPr="004A4EF8">
        <w:rPr>
          <w:rFonts w:ascii="TH SarabunIT๙" w:hAnsi="TH SarabunIT๙" w:cs="TH SarabunIT๙" w:hint="cs"/>
          <w:sz w:val="34"/>
          <w:szCs w:val="34"/>
          <w:cs/>
        </w:rPr>
        <w:t xml:space="preserve"> และแก้ไขเพิ่มเติม (ฉบับที่ ๒)</w:t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Pr="004A4EF8">
        <w:rPr>
          <w:rFonts w:ascii="TH SarabunIT๙" w:hAnsi="TH SarabunIT๙" w:cs="TH SarabunIT๙" w:hint="cs"/>
          <w:sz w:val="34"/>
          <w:szCs w:val="34"/>
          <w:cs/>
        </w:rPr>
        <w:t>พ.ศ. ๒๕๕๔</w:t>
      </w:r>
      <w:r>
        <w:rPr>
          <w:rFonts w:ascii="TH SarabunIT๙" w:hAnsi="TH SarabunIT๙" w:cs="TH SarabunIT๙"/>
          <w:sz w:val="34"/>
          <w:szCs w:val="34"/>
          <w:cs/>
        </w:rPr>
        <w:t xml:space="preserve">  </w:t>
      </w:r>
      <w:r w:rsidRPr="004A4EF8">
        <w:rPr>
          <w:rFonts w:ascii="TH SarabunIT๙" w:hAnsi="TH SarabunIT๙" w:cs="TH SarabunIT๙"/>
          <w:sz w:val="34"/>
          <w:szCs w:val="34"/>
          <w:cs/>
        </w:rPr>
        <w:t>จึงเรียกประชุมสภา</w:t>
      </w:r>
      <w:r w:rsidRPr="004A4EF8">
        <w:rPr>
          <w:rFonts w:ascii="TH SarabunIT๙" w:hAnsi="TH SarabunIT๙" w:cs="TH SarabunIT๙" w:hint="cs"/>
          <w:sz w:val="34"/>
          <w:szCs w:val="34"/>
          <w:cs/>
        </w:rPr>
        <w:t>เทศบาล</w:t>
      </w:r>
      <w:proofErr w:type="spellStart"/>
      <w:r w:rsidRPr="004A4EF8">
        <w:rPr>
          <w:rFonts w:ascii="TH SarabunIT๙" w:hAnsi="TH SarabunIT๙" w:cs="TH SarabunIT๙"/>
          <w:sz w:val="34"/>
          <w:szCs w:val="34"/>
          <w:cs/>
        </w:rPr>
        <w:t>ตำบล</w:t>
      </w:r>
      <w:r>
        <w:rPr>
          <w:rFonts w:ascii="TH SarabunIT๙" w:hAnsi="TH SarabunIT๙" w:cs="TH SarabunIT๙" w:hint="cs"/>
          <w:sz w:val="34"/>
          <w:szCs w:val="34"/>
          <w:cs/>
        </w:rPr>
        <w:t>พิ</w:t>
      </w:r>
      <w:proofErr w:type="spellEnd"/>
      <w:r>
        <w:rPr>
          <w:rFonts w:ascii="TH SarabunIT๙" w:hAnsi="TH SarabunIT๙" w:cs="TH SarabunIT๙" w:hint="cs"/>
          <w:sz w:val="34"/>
          <w:szCs w:val="34"/>
          <w:cs/>
        </w:rPr>
        <w:t>ปูน</w:t>
      </w:r>
      <w:r w:rsidRPr="004A4EF8">
        <w:rPr>
          <w:rFonts w:ascii="TH SarabunIT๙" w:hAnsi="TH SarabunIT๙" w:cs="TH SarabunIT๙"/>
          <w:sz w:val="34"/>
          <w:szCs w:val="34"/>
          <w:cs/>
        </w:rPr>
        <w:t xml:space="preserve"> </w:t>
      </w:r>
      <w:r w:rsidRPr="004E13F9">
        <w:rPr>
          <w:rFonts w:ascii="TH SarabunIT๙" w:hAnsi="TH SarabunIT๙" w:cs="TH SarabunIT๙"/>
          <w:b/>
          <w:bCs/>
          <w:sz w:val="34"/>
          <w:szCs w:val="34"/>
          <w:cs/>
        </w:rPr>
        <w:t>สมัยสามัญ สมัยที่สอง</w:t>
      </w: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</w:t>
      </w:r>
      <w:r w:rsidRPr="004E13F9">
        <w:rPr>
          <w:rFonts w:ascii="TH SarabunIT๙" w:hAnsi="TH SarabunIT๙" w:cs="TH SarabunIT๙"/>
          <w:b/>
          <w:bCs/>
          <w:sz w:val="34"/>
          <w:szCs w:val="34"/>
          <w:cs/>
        </w:rPr>
        <w:t>ประจำปี พ.ศ.</w:t>
      </w:r>
      <w:r w:rsidRPr="004E13F9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</w:t>
      </w:r>
      <w:r w:rsidRPr="004E13F9">
        <w:rPr>
          <w:rFonts w:ascii="TH SarabunIT๙" w:hAnsi="TH SarabunIT๙" w:cs="TH SarabunIT๙"/>
          <w:b/>
          <w:bCs/>
          <w:sz w:val="34"/>
          <w:szCs w:val="34"/>
          <w:cs/>
        </w:rPr>
        <w:t>๒๕6</w:t>
      </w:r>
      <w:r w:rsidRPr="004E13F9">
        <w:rPr>
          <w:rFonts w:ascii="TH SarabunIT๙" w:hAnsi="TH SarabunIT๙" w:cs="TH SarabunIT๙" w:hint="cs"/>
          <w:b/>
          <w:bCs/>
          <w:sz w:val="34"/>
          <w:szCs w:val="34"/>
          <w:cs/>
        </w:rPr>
        <w:t>5</w:t>
      </w:r>
      <w:r>
        <w:rPr>
          <w:rFonts w:ascii="TH SarabunIT๙" w:hAnsi="TH SarabunIT๙" w:cs="TH SarabunIT๙"/>
          <w:sz w:val="34"/>
          <w:szCs w:val="34"/>
          <w:cs/>
        </w:rPr>
        <w:t xml:space="preserve"> ตั้งแต่วันที่ </w:t>
      </w:r>
      <w:r w:rsidRPr="004E13F9">
        <w:rPr>
          <w:rFonts w:ascii="TH SarabunIT๙" w:hAnsi="TH SarabunIT๙" w:cs="TH SarabunIT๙"/>
          <w:sz w:val="34"/>
          <w:szCs w:val="34"/>
          <w:cs/>
        </w:rPr>
        <w:t>1 – 30  พฤษภาคม</w:t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  </w:t>
      </w:r>
      <w:r w:rsidRPr="00B41321">
        <w:rPr>
          <w:rFonts w:ascii="TH SarabunIT๙" w:hAnsi="TH SarabunIT๙" w:cs="TH SarabunIT๙"/>
          <w:sz w:val="34"/>
          <w:szCs w:val="34"/>
          <w:cs/>
        </w:rPr>
        <w:t>2565</w:t>
      </w:r>
    </w:p>
    <w:p w:rsidR="004E13F9" w:rsidRPr="009512B3" w:rsidRDefault="004E13F9" w:rsidP="004E13F9">
      <w:pPr>
        <w:pStyle w:val="aa"/>
        <w:spacing w:after="100" w:afterAutospacing="1"/>
        <w:rPr>
          <w:rFonts w:ascii="TH SarabunIT๙" w:eastAsia="Angsana New" w:hAnsi="TH SarabunIT๙" w:cs="TH SarabunIT๙"/>
          <w:sz w:val="34"/>
          <w:szCs w:val="34"/>
        </w:rPr>
      </w:pPr>
      <w:r w:rsidRPr="009512B3">
        <w:rPr>
          <w:rFonts w:ascii="TH SarabunIT๙" w:eastAsia="Angsana New" w:hAnsi="TH SarabunIT๙" w:cs="TH SarabunIT๙"/>
          <w:sz w:val="34"/>
          <w:szCs w:val="34"/>
          <w:cs/>
        </w:rPr>
        <w:tab/>
      </w:r>
      <w:r w:rsidRPr="009512B3">
        <w:rPr>
          <w:rFonts w:ascii="TH SarabunIT๙" w:eastAsia="Angsana New" w:hAnsi="TH SarabunIT๙" w:cs="TH SarabunIT๙"/>
          <w:sz w:val="34"/>
          <w:szCs w:val="34"/>
          <w:cs/>
        </w:rPr>
        <w:tab/>
        <w:t>จึงประกาศให้ทราบโดยทั่วกัน</w:t>
      </w:r>
    </w:p>
    <w:p w:rsidR="004E13F9" w:rsidRPr="00C9008D" w:rsidRDefault="004E13F9" w:rsidP="004E13F9">
      <w:pPr>
        <w:pStyle w:val="aa"/>
        <w:spacing w:after="0"/>
        <w:jc w:val="center"/>
        <w:rPr>
          <w:rFonts w:ascii="TH SarabunIT๙" w:eastAsia="Angsana New" w:hAnsi="TH SarabunIT๙" w:cs="TH SarabunIT๙"/>
          <w:color w:val="000000" w:themeColor="text1"/>
          <w:sz w:val="34"/>
          <w:szCs w:val="34"/>
        </w:rPr>
      </w:pPr>
      <w:r w:rsidRPr="00C9008D">
        <w:rPr>
          <w:rFonts w:ascii="TH SarabunIT๙" w:eastAsia="Angsana New" w:hAnsi="TH SarabunIT๙" w:cs="TH SarabunIT๙"/>
          <w:color w:val="000000" w:themeColor="text1"/>
          <w:sz w:val="34"/>
          <w:szCs w:val="34"/>
          <w:cs/>
        </w:rPr>
        <w:t xml:space="preserve">ประกาศ  ณ  วันที่  </w:t>
      </w:r>
      <w:r w:rsidRPr="00C9008D">
        <w:rPr>
          <w:rFonts w:ascii="TH SarabunIT๙" w:eastAsia="Angsana New" w:hAnsi="TH SarabunIT๙" w:cs="TH SarabunIT๙" w:hint="cs"/>
          <w:color w:val="000000" w:themeColor="text1"/>
          <w:sz w:val="34"/>
          <w:szCs w:val="34"/>
          <w:cs/>
        </w:rPr>
        <w:t xml:space="preserve"> </w:t>
      </w:r>
      <w:r>
        <w:rPr>
          <w:rFonts w:ascii="TH SarabunIT๙" w:eastAsia="Angsana New" w:hAnsi="TH SarabunIT๙" w:cs="TH SarabunIT๙"/>
          <w:color w:val="000000" w:themeColor="text1"/>
          <w:sz w:val="34"/>
          <w:szCs w:val="34"/>
        </w:rPr>
        <w:t>26</w:t>
      </w:r>
      <w:r w:rsidRPr="00C9008D">
        <w:rPr>
          <w:rFonts w:ascii="TH SarabunIT๙" w:eastAsia="Angsana New" w:hAnsi="TH SarabunIT๙" w:cs="TH SarabunIT๙" w:hint="cs"/>
          <w:color w:val="000000" w:themeColor="text1"/>
          <w:sz w:val="34"/>
          <w:szCs w:val="34"/>
          <w:cs/>
        </w:rPr>
        <w:t xml:space="preserve">  </w:t>
      </w:r>
      <w:r>
        <w:rPr>
          <w:rFonts w:ascii="TH SarabunIT๙" w:eastAsia="Angsana New" w:hAnsi="TH SarabunIT๙" w:cs="TH SarabunIT๙" w:hint="cs"/>
          <w:color w:val="000000" w:themeColor="text1"/>
          <w:sz w:val="34"/>
          <w:szCs w:val="34"/>
          <w:cs/>
        </w:rPr>
        <w:t>เมษายน</w:t>
      </w:r>
      <w:r w:rsidRPr="00C9008D">
        <w:rPr>
          <w:rFonts w:ascii="TH SarabunIT๙" w:eastAsia="Angsana New" w:hAnsi="TH SarabunIT๙" w:cs="TH SarabunIT๙" w:hint="cs"/>
          <w:color w:val="000000" w:themeColor="text1"/>
          <w:sz w:val="34"/>
          <w:szCs w:val="34"/>
          <w:cs/>
        </w:rPr>
        <w:t xml:space="preserve"> </w:t>
      </w:r>
      <w:r w:rsidRPr="00C9008D">
        <w:rPr>
          <w:rFonts w:ascii="TH SarabunIT๙" w:eastAsia="Angsana New" w:hAnsi="TH SarabunIT๙" w:cs="TH SarabunIT๙"/>
          <w:color w:val="000000" w:themeColor="text1"/>
          <w:sz w:val="34"/>
          <w:szCs w:val="34"/>
          <w:cs/>
        </w:rPr>
        <w:t xml:space="preserve"> พ</w:t>
      </w:r>
      <w:r w:rsidRPr="00C9008D">
        <w:rPr>
          <w:rFonts w:ascii="TH SarabunIT๙" w:eastAsia="Angsana New" w:hAnsi="TH SarabunIT๙" w:cs="TH SarabunIT๙"/>
          <w:color w:val="000000" w:themeColor="text1"/>
          <w:sz w:val="34"/>
          <w:szCs w:val="34"/>
        </w:rPr>
        <w:t>.</w:t>
      </w:r>
      <w:r w:rsidRPr="00C9008D">
        <w:rPr>
          <w:rFonts w:ascii="TH SarabunIT๙" w:eastAsia="Angsana New" w:hAnsi="TH SarabunIT๙" w:cs="TH SarabunIT๙"/>
          <w:color w:val="000000" w:themeColor="text1"/>
          <w:sz w:val="34"/>
          <w:szCs w:val="34"/>
          <w:cs/>
        </w:rPr>
        <w:t>ศ</w:t>
      </w:r>
      <w:r w:rsidRPr="00C9008D">
        <w:rPr>
          <w:rFonts w:ascii="TH SarabunIT๙" w:eastAsia="Angsana New" w:hAnsi="TH SarabunIT๙" w:cs="TH SarabunIT๙"/>
          <w:color w:val="000000" w:themeColor="text1"/>
          <w:sz w:val="34"/>
          <w:szCs w:val="34"/>
        </w:rPr>
        <w:t xml:space="preserve">. </w:t>
      </w:r>
      <w:r w:rsidRPr="00C9008D">
        <w:rPr>
          <w:rFonts w:ascii="TH SarabunIT๙" w:eastAsia="Angsana New" w:hAnsi="TH SarabunIT๙" w:cs="TH SarabunIT๙"/>
          <w:color w:val="000000" w:themeColor="text1"/>
          <w:sz w:val="34"/>
          <w:szCs w:val="34"/>
          <w:cs/>
        </w:rPr>
        <w:t>๒๕6</w:t>
      </w:r>
      <w:r>
        <w:rPr>
          <w:rFonts w:ascii="TH SarabunIT๙" w:eastAsia="Angsana New" w:hAnsi="TH SarabunIT๙" w:cs="TH SarabunIT๙" w:hint="cs"/>
          <w:color w:val="000000" w:themeColor="text1"/>
          <w:sz w:val="34"/>
          <w:szCs w:val="34"/>
          <w:cs/>
        </w:rPr>
        <w:t>5</w:t>
      </w:r>
    </w:p>
    <w:p w:rsidR="004E13F9" w:rsidRPr="00C9008D" w:rsidRDefault="004E13F9" w:rsidP="004E13F9">
      <w:pPr>
        <w:pStyle w:val="aa"/>
        <w:spacing w:after="0"/>
        <w:ind w:left="2880"/>
        <w:jc w:val="center"/>
        <w:rPr>
          <w:rFonts w:ascii="TH SarabunIT๙" w:hAnsi="TH SarabunIT๙" w:cs="TH SarabunIT๙"/>
          <w:b/>
          <w:bCs/>
          <w:noProof/>
          <w:color w:val="000000" w:themeColor="text1"/>
        </w:rPr>
      </w:pPr>
      <w:r w:rsidRPr="00367CBB">
        <w:rPr>
          <w:rFonts w:ascii="TH SarabunIT๙" w:hAnsi="TH SarabunIT๙" w:cs="TH SarabunIT๙"/>
          <w:noProof/>
          <w:sz w:val="28"/>
          <w:szCs w:val="28"/>
        </w:rPr>
        <w:drawing>
          <wp:inline distT="0" distB="0" distL="0" distR="0" wp14:anchorId="3D5B40C4" wp14:editId="70D083E7">
            <wp:extent cx="628650" cy="514350"/>
            <wp:effectExtent l="0" t="0" r="0" b="0"/>
            <wp:docPr id="5" name="รูปภาพ 5" descr="ลายเซ็นต์ประธานสภ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ลายเซ็นต์ประธานสภ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008D">
        <w:rPr>
          <w:rFonts w:ascii="TH SarabunIT๙" w:hAnsi="TH SarabunIT๙" w:cs="TH SarabunIT๙" w:hint="cs"/>
          <w:b/>
          <w:bCs/>
          <w:noProof/>
          <w:color w:val="000000" w:themeColor="text1"/>
          <w:cs/>
        </w:rPr>
        <w:t xml:space="preserve">           </w:t>
      </w:r>
    </w:p>
    <w:p w:rsidR="004E13F9" w:rsidRPr="00C9008D" w:rsidRDefault="004E13F9" w:rsidP="004E13F9">
      <w:pPr>
        <w:ind w:left="2268"/>
        <w:jc w:val="center"/>
        <w:rPr>
          <w:rFonts w:ascii="TH SarabunIT๙" w:eastAsia="Angsana New" w:hAnsi="TH SarabunIT๙" w:cs="TH SarabunIT๙"/>
          <w:color w:val="000000" w:themeColor="text1"/>
          <w:sz w:val="34"/>
          <w:szCs w:val="34"/>
        </w:rPr>
      </w:pPr>
      <w:r w:rsidRPr="00C9008D">
        <w:rPr>
          <w:rFonts w:ascii="TH SarabunIT๙" w:eastAsia="Angsana New" w:hAnsi="TH SarabunIT๙" w:cs="TH SarabunIT๙"/>
          <w:color w:val="000000" w:themeColor="text1"/>
          <w:sz w:val="34"/>
          <w:szCs w:val="34"/>
        </w:rPr>
        <w:t xml:space="preserve"> (</w:t>
      </w:r>
      <w:proofErr w:type="gramStart"/>
      <w:r w:rsidRPr="00C9008D">
        <w:rPr>
          <w:rFonts w:ascii="TH SarabunIT๙" w:eastAsia="Angsana New" w:hAnsi="TH SarabunIT๙" w:cs="TH SarabunIT๙" w:hint="cs"/>
          <w:color w:val="000000" w:themeColor="text1"/>
          <w:sz w:val="34"/>
          <w:szCs w:val="34"/>
          <w:cs/>
        </w:rPr>
        <w:t>นายวงรักษ์  ราชมณี</w:t>
      </w:r>
      <w:proofErr w:type="gramEnd"/>
      <w:r w:rsidRPr="00C9008D">
        <w:rPr>
          <w:rFonts w:ascii="TH SarabunIT๙" w:eastAsia="Angsana New" w:hAnsi="TH SarabunIT๙" w:cs="TH SarabunIT๙"/>
          <w:color w:val="000000" w:themeColor="text1"/>
          <w:sz w:val="34"/>
          <w:szCs w:val="34"/>
        </w:rPr>
        <w:t>)</w:t>
      </w:r>
    </w:p>
    <w:p w:rsidR="004E13F9" w:rsidRPr="00C9008D" w:rsidRDefault="004E13F9" w:rsidP="004E13F9">
      <w:pPr>
        <w:pStyle w:val="2"/>
        <w:ind w:left="2268"/>
        <w:jc w:val="center"/>
        <w:rPr>
          <w:rFonts w:ascii="TH SarabunIT๙" w:eastAsia="Angsana New" w:hAnsi="TH SarabunIT๙" w:cs="TH SarabunIT๙"/>
          <w:color w:val="000000" w:themeColor="text1"/>
          <w:sz w:val="34"/>
          <w:szCs w:val="34"/>
        </w:rPr>
      </w:pPr>
      <w:r w:rsidRPr="00C9008D">
        <w:rPr>
          <w:rFonts w:ascii="TH SarabunIT๙" w:eastAsia="Angsana New" w:hAnsi="TH SarabunIT๙" w:cs="TH SarabunIT๙" w:hint="cs"/>
          <w:color w:val="000000" w:themeColor="text1"/>
          <w:sz w:val="34"/>
          <w:szCs w:val="34"/>
          <w:cs/>
        </w:rPr>
        <w:t xml:space="preserve"> </w:t>
      </w:r>
      <w:r w:rsidRPr="00C9008D">
        <w:rPr>
          <w:rFonts w:ascii="TH SarabunIT๙" w:eastAsia="Angsana New" w:hAnsi="TH SarabunIT๙" w:cs="TH SarabunIT๙"/>
          <w:color w:val="000000" w:themeColor="text1"/>
          <w:sz w:val="34"/>
          <w:szCs w:val="34"/>
          <w:cs/>
        </w:rPr>
        <w:t>ประธานสภาเทศบาล</w:t>
      </w:r>
      <w:proofErr w:type="spellStart"/>
      <w:r w:rsidRPr="00C9008D">
        <w:rPr>
          <w:rFonts w:ascii="TH SarabunIT๙" w:eastAsia="Angsana New" w:hAnsi="TH SarabunIT๙" w:cs="TH SarabunIT๙"/>
          <w:color w:val="000000" w:themeColor="text1"/>
          <w:sz w:val="34"/>
          <w:szCs w:val="34"/>
          <w:cs/>
        </w:rPr>
        <w:t>ตำบลพิ</w:t>
      </w:r>
      <w:proofErr w:type="spellEnd"/>
      <w:r w:rsidRPr="00C9008D">
        <w:rPr>
          <w:rFonts w:ascii="TH SarabunIT๙" w:eastAsia="Angsana New" w:hAnsi="TH SarabunIT๙" w:cs="TH SarabunIT๙"/>
          <w:color w:val="000000" w:themeColor="text1"/>
          <w:sz w:val="34"/>
          <w:szCs w:val="34"/>
          <w:cs/>
        </w:rPr>
        <w:t>ปูน</w:t>
      </w:r>
    </w:p>
    <w:p w:rsidR="00587798" w:rsidRDefault="00587798"/>
    <w:p w:rsidR="004E13F9" w:rsidRDefault="004E13F9"/>
    <w:p w:rsidR="004E13F9" w:rsidRDefault="004E13F9"/>
    <w:p w:rsidR="004E13F9" w:rsidRDefault="004E13F9"/>
    <w:p w:rsidR="004E13F9" w:rsidRDefault="004E13F9"/>
    <w:p w:rsidR="004E13F9" w:rsidRDefault="004E13F9"/>
    <w:p w:rsidR="004E13F9" w:rsidRDefault="004E13F9"/>
    <w:p w:rsidR="004E13F9" w:rsidRDefault="004E13F9"/>
    <w:p w:rsidR="004E13F9" w:rsidRDefault="004E13F9"/>
    <w:p w:rsidR="004E13F9" w:rsidRDefault="004E13F9"/>
    <w:p w:rsidR="004E13F9" w:rsidRDefault="004E13F9"/>
    <w:p w:rsidR="004E13F9" w:rsidRDefault="004E13F9"/>
    <w:p w:rsidR="004E13F9" w:rsidRDefault="004E13F9">
      <w:pPr>
        <w:rPr>
          <w:rFonts w:hint="cs"/>
        </w:rPr>
      </w:pPr>
    </w:p>
    <w:sectPr w:rsidR="004E13F9" w:rsidSect="00470C4A">
      <w:headerReference w:type="default" r:id="rId10"/>
      <w:footerReference w:type="default" r:id="rId11"/>
      <w:pgSz w:w="11906" w:h="16838"/>
      <w:pgMar w:top="993" w:right="1134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3314" w:rsidRDefault="00B03314">
      <w:r>
        <w:separator/>
      </w:r>
    </w:p>
  </w:endnote>
  <w:endnote w:type="continuationSeparator" w:id="0">
    <w:p w:rsidR="00B03314" w:rsidRDefault="00B033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6481" w:rsidRDefault="00B03314">
    <w:pPr>
      <w:pStyle w:val="a4"/>
    </w:pPr>
  </w:p>
  <w:p w:rsidR="000D6481" w:rsidRDefault="00B0331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3314" w:rsidRDefault="00B03314">
      <w:r>
        <w:separator/>
      </w:r>
    </w:p>
  </w:footnote>
  <w:footnote w:type="continuationSeparator" w:id="0">
    <w:p w:rsidR="00B03314" w:rsidRDefault="00B033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6481" w:rsidRDefault="00B03314" w:rsidP="000D6481">
    <w:pPr>
      <w:pStyle w:val="a6"/>
      <w:tabs>
        <w:tab w:val="clear" w:pos="4513"/>
        <w:tab w:val="clear" w:pos="9026"/>
        <w:tab w:val="left" w:pos="213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A54854"/>
    <w:multiLevelType w:val="hybridMultilevel"/>
    <w:tmpl w:val="84588DFC"/>
    <w:lvl w:ilvl="0" w:tplc="0848237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F42"/>
    <w:rsid w:val="004E13F9"/>
    <w:rsid w:val="00587798"/>
    <w:rsid w:val="00696BB7"/>
    <w:rsid w:val="00A3774D"/>
    <w:rsid w:val="00A841CD"/>
    <w:rsid w:val="00B03314"/>
    <w:rsid w:val="00C54C5E"/>
    <w:rsid w:val="00DB3F42"/>
    <w:rsid w:val="00E45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3F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587798"/>
    <w:pPr>
      <w:keepNext/>
      <w:outlineLvl w:val="0"/>
    </w:pPr>
    <w:rPr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779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3F42"/>
    <w:pPr>
      <w:ind w:left="720"/>
      <w:contextualSpacing/>
    </w:pPr>
    <w:rPr>
      <w:szCs w:val="35"/>
    </w:rPr>
  </w:style>
  <w:style w:type="paragraph" w:styleId="a4">
    <w:name w:val="footer"/>
    <w:basedOn w:val="a"/>
    <w:link w:val="a5"/>
    <w:uiPriority w:val="99"/>
    <w:unhideWhenUsed/>
    <w:rsid w:val="00DB3F42"/>
    <w:pPr>
      <w:tabs>
        <w:tab w:val="center" w:pos="4513"/>
        <w:tab w:val="right" w:pos="9026"/>
      </w:tabs>
    </w:pPr>
    <w:rPr>
      <w:szCs w:val="35"/>
    </w:rPr>
  </w:style>
  <w:style w:type="character" w:customStyle="1" w:styleId="a5">
    <w:name w:val="ท้ายกระดาษ อักขระ"/>
    <w:basedOn w:val="a0"/>
    <w:link w:val="a4"/>
    <w:uiPriority w:val="99"/>
    <w:rsid w:val="00DB3F42"/>
    <w:rPr>
      <w:rFonts w:ascii="Cordia New" w:eastAsia="Cordia New" w:hAnsi="Cordia New" w:cs="Cordia New"/>
      <w:sz w:val="28"/>
      <w:szCs w:val="35"/>
    </w:rPr>
  </w:style>
  <w:style w:type="paragraph" w:styleId="a6">
    <w:name w:val="header"/>
    <w:basedOn w:val="a"/>
    <w:link w:val="a7"/>
    <w:uiPriority w:val="99"/>
    <w:unhideWhenUsed/>
    <w:rsid w:val="00DB3F42"/>
    <w:pPr>
      <w:tabs>
        <w:tab w:val="center" w:pos="4513"/>
        <w:tab w:val="right" w:pos="9026"/>
      </w:tabs>
    </w:pPr>
    <w:rPr>
      <w:szCs w:val="35"/>
    </w:rPr>
  </w:style>
  <w:style w:type="character" w:customStyle="1" w:styleId="a7">
    <w:name w:val="หัวกระดาษ อักขระ"/>
    <w:basedOn w:val="a0"/>
    <w:link w:val="a6"/>
    <w:uiPriority w:val="99"/>
    <w:rsid w:val="00DB3F42"/>
    <w:rPr>
      <w:rFonts w:ascii="Cordia New" w:eastAsia="Cordia New" w:hAnsi="Cordia New" w:cs="Cordia New"/>
      <w:sz w:val="28"/>
      <w:szCs w:val="35"/>
    </w:rPr>
  </w:style>
  <w:style w:type="paragraph" w:styleId="a8">
    <w:name w:val="Balloon Text"/>
    <w:basedOn w:val="a"/>
    <w:link w:val="a9"/>
    <w:uiPriority w:val="99"/>
    <w:semiHidden/>
    <w:unhideWhenUsed/>
    <w:rsid w:val="00587798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587798"/>
    <w:rPr>
      <w:rFonts w:ascii="Tahoma" w:eastAsia="Cordia New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587798"/>
    <w:rPr>
      <w:rFonts w:ascii="Cordia New" w:eastAsia="Cordia New" w:hAnsi="Cordia New" w:cs="Cordi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587798"/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paragraph" w:styleId="aa">
    <w:name w:val="Body Text"/>
    <w:basedOn w:val="a"/>
    <w:link w:val="ab"/>
    <w:unhideWhenUsed/>
    <w:rsid w:val="00587798"/>
    <w:pPr>
      <w:spacing w:before="120" w:after="120"/>
    </w:pPr>
    <w:rPr>
      <w:rFonts w:ascii="Angsana New" w:hAnsi="Angsana New" w:cs="Angsana New"/>
      <w:sz w:val="32"/>
      <w:szCs w:val="32"/>
    </w:rPr>
  </w:style>
  <w:style w:type="character" w:customStyle="1" w:styleId="ab">
    <w:name w:val="เนื้อความ อักขระ"/>
    <w:basedOn w:val="a0"/>
    <w:link w:val="aa"/>
    <w:rsid w:val="00587798"/>
    <w:rPr>
      <w:rFonts w:ascii="Angsana New" w:eastAsia="Cordia New" w:hAnsi="Angsana New" w:cs="Angsana New"/>
      <w:sz w:val="32"/>
      <w:szCs w:val="32"/>
    </w:rPr>
  </w:style>
  <w:style w:type="paragraph" w:styleId="ac">
    <w:name w:val="Title"/>
    <w:basedOn w:val="a"/>
    <w:link w:val="ad"/>
    <w:qFormat/>
    <w:rsid w:val="00587798"/>
    <w:pPr>
      <w:jc w:val="center"/>
    </w:pPr>
    <w:rPr>
      <w:rFonts w:ascii="Times New Roman" w:hAnsi="Times New Roman" w:cs="Angsana New"/>
      <w:b/>
      <w:bCs/>
      <w:sz w:val="34"/>
      <w:szCs w:val="34"/>
      <w:lang w:eastAsia="th-TH"/>
    </w:rPr>
  </w:style>
  <w:style w:type="character" w:customStyle="1" w:styleId="ad">
    <w:name w:val="ชื่อเรื่อง อักขระ"/>
    <w:basedOn w:val="a0"/>
    <w:link w:val="ac"/>
    <w:rsid w:val="00587798"/>
    <w:rPr>
      <w:rFonts w:ascii="Times New Roman" w:eastAsia="Cordia New" w:hAnsi="Times New Roman" w:cs="Angsana New"/>
      <w:b/>
      <w:bCs/>
      <w:sz w:val="34"/>
      <w:szCs w:val="34"/>
      <w:lang w:eastAsia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3F9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587798"/>
    <w:pPr>
      <w:keepNext/>
      <w:outlineLvl w:val="0"/>
    </w:pPr>
    <w:rPr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779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3F42"/>
    <w:pPr>
      <w:ind w:left="720"/>
      <w:contextualSpacing/>
    </w:pPr>
    <w:rPr>
      <w:szCs w:val="35"/>
    </w:rPr>
  </w:style>
  <w:style w:type="paragraph" w:styleId="a4">
    <w:name w:val="footer"/>
    <w:basedOn w:val="a"/>
    <w:link w:val="a5"/>
    <w:uiPriority w:val="99"/>
    <w:unhideWhenUsed/>
    <w:rsid w:val="00DB3F42"/>
    <w:pPr>
      <w:tabs>
        <w:tab w:val="center" w:pos="4513"/>
        <w:tab w:val="right" w:pos="9026"/>
      </w:tabs>
    </w:pPr>
    <w:rPr>
      <w:szCs w:val="35"/>
    </w:rPr>
  </w:style>
  <w:style w:type="character" w:customStyle="1" w:styleId="a5">
    <w:name w:val="ท้ายกระดาษ อักขระ"/>
    <w:basedOn w:val="a0"/>
    <w:link w:val="a4"/>
    <w:uiPriority w:val="99"/>
    <w:rsid w:val="00DB3F42"/>
    <w:rPr>
      <w:rFonts w:ascii="Cordia New" w:eastAsia="Cordia New" w:hAnsi="Cordia New" w:cs="Cordia New"/>
      <w:sz w:val="28"/>
      <w:szCs w:val="35"/>
    </w:rPr>
  </w:style>
  <w:style w:type="paragraph" w:styleId="a6">
    <w:name w:val="header"/>
    <w:basedOn w:val="a"/>
    <w:link w:val="a7"/>
    <w:uiPriority w:val="99"/>
    <w:unhideWhenUsed/>
    <w:rsid w:val="00DB3F42"/>
    <w:pPr>
      <w:tabs>
        <w:tab w:val="center" w:pos="4513"/>
        <w:tab w:val="right" w:pos="9026"/>
      </w:tabs>
    </w:pPr>
    <w:rPr>
      <w:szCs w:val="35"/>
    </w:rPr>
  </w:style>
  <w:style w:type="character" w:customStyle="1" w:styleId="a7">
    <w:name w:val="หัวกระดาษ อักขระ"/>
    <w:basedOn w:val="a0"/>
    <w:link w:val="a6"/>
    <w:uiPriority w:val="99"/>
    <w:rsid w:val="00DB3F42"/>
    <w:rPr>
      <w:rFonts w:ascii="Cordia New" w:eastAsia="Cordia New" w:hAnsi="Cordia New" w:cs="Cordia New"/>
      <w:sz w:val="28"/>
      <w:szCs w:val="35"/>
    </w:rPr>
  </w:style>
  <w:style w:type="paragraph" w:styleId="a8">
    <w:name w:val="Balloon Text"/>
    <w:basedOn w:val="a"/>
    <w:link w:val="a9"/>
    <w:uiPriority w:val="99"/>
    <w:semiHidden/>
    <w:unhideWhenUsed/>
    <w:rsid w:val="00587798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587798"/>
    <w:rPr>
      <w:rFonts w:ascii="Tahoma" w:eastAsia="Cordia New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587798"/>
    <w:rPr>
      <w:rFonts w:ascii="Cordia New" w:eastAsia="Cordia New" w:hAnsi="Cordia New" w:cs="Cordi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587798"/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paragraph" w:styleId="aa">
    <w:name w:val="Body Text"/>
    <w:basedOn w:val="a"/>
    <w:link w:val="ab"/>
    <w:unhideWhenUsed/>
    <w:rsid w:val="00587798"/>
    <w:pPr>
      <w:spacing w:before="120" w:after="120"/>
    </w:pPr>
    <w:rPr>
      <w:rFonts w:ascii="Angsana New" w:hAnsi="Angsana New" w:cs="Angsana New"/>
      <w:sz w:val="32"/>
      <w:szCs w:val="32"/>
    </w:rPr>
  </w:style>
  <w:style w:type="character" w:customStyle="1" w:styleId="ab">
    <w:name w:val="เนื้อความ อักขระ"/>
    <w:basedOn w:val="a0"/>
    <w:link w:val="aa"/>
    <w:rsid w:val="00587798"/>
    <w:rPr>
      <w:rFonts w:ascii="Angsana New" w:eastAsia="Cordia New" w:hAnsi="Angsana New" w:cs="Angsana New"/>
      <w:sz w:val="32"/>
      <w:szCs w:val="32"/>
    </w:rPr>
  </w:style>
  <w:style w:type="paragraph" w:styleId="ac">
    <w:name w:val="Title"/>
    <w:basedOn w:val="a"/>
    <w:link w:val="ad"/>
    <w:qFormat/>
    <w:rsid w:val="00587798"/>
    <w:pPr>
      <w:jc w:val="center"/>
    </w:pPr>
    <w:rPr>
      <w:rFonts w:ascii="Times New Roman" w:hAnsi="Times New Roman" w:cs="Angsana New"/>
      <w:b/>
      <w:bCs/>
      <w:sz w:val="34"/>
      <w:szCs w:val="34"/>
      <w:lang w:eastAsia="th-TH"/>
    </w:rPr>
  </w:style>
  <w:style w:type="character" w:customStyle="1" w:styleId="ad">
    <w:name w:val="ชื่อเรื่อง อักขระ"/>
    <w:basedOn w:val="a0"/>
    <w:link w:val="ac"/>
    <w:rsid w:val="00587798"/>
    <w:rPr>
      <w:rFonts w:ascii="Times New Roman" w:eastAsia="Cordia New" w:hAnsi="Times New Roman" w:cs="Angsana New"/>
      <w:b/>
      <w:bCs/>
      <w:sz w:val="34"/>
      <w:szCs w:val="34"/>
      <w:lang w:eastAsia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บัญชี Microsoft</dc:creator>
  <cp:lastModifiedBy>HP</cp:lastModifiedBy>
  <cp:revision>3</cp:revision>
  <cp:lastPrinted>2023-06-27T05:42:00Z</cp:lastPrinted>
  <dcterms:created xsi:type="dcterms:W3CDTF">2023-06-27T05:52:00Z</dcterms:created>
  <dcterms:modified xsi:type="dcterms:W3CDTF">2023-06-27T06:36:00Z</dcterms:modified>
</cp:coreProperties>
</file>